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32" w:rsidRPr="00197F32" w:rsidRDefault="00197F32" w:rsidP="0067241C">
      <w:pPr>
        <w:jc w:val="both"/>
        <w:rPr>
          <w:b/>
          <w:bCs/>
          <w:sz w:val="40"/>
          <w:szCs w:val="40"/>
        </w:rPr>
      </w:pPr>
      <w:r w:rsidRPr="00197F32">
        <w:rPr>
          <w:b/>
          <w:bCs/>
          <w:sz w:val="40"/>
          <w:szCs w:val="40"/>
        </w:rPr>
        <w:t xml:space="preserve">COMPETENZA: Sviluppo del pensiero computazionale </w:t>
      </w:r>
      <w:r w:rsidRPr="00197F32">
        <w:rPr>
          <w:b/>
          <w:sz w:val="40"/>
          <w:szCs w:val="40"/>
        </w:rPr>
        <w:t>(</w:t>
      </w:r>
      <w:r w:rsidRPr="00197F32">
        <w:rPr>
          <w:b/>
          <w:i/>
          <w:iCs/>
          <w:sz w:val="40"/>
          <w:szCs w:val="40"/>
        </w:rPr>
        <w:t>coding</w:t>
      </w:r>
      <w:r w:rsidRPr="00197F32">
        <w:rPr>
          <w:b/>
          <w:sz w:val="40"/>
          <w:szCs w:val="40"/>
        </w:rPr>
        <w:t xml:space="preserve">, </w:t>
      </w:r>
      <w:r w:rsidRPr="00197F32">
        <w:rPr>
          <w:b/>
          <w:i/>
          <w:iCs/>
          <w:sz w:val="40"/>
          <w:szCs w:val="40"/>
        </w:rPr>
        <w:t>making</w:t>
      </w:r>
      <w:r w:rsidRPr="00197F32">
        <w:rPr>
          <w:b/>
          <w:sz w:val="40"/>
          <w:szCs w:val="40"/>
        </w:rPr>
        <w:t xml:space="preserve">, robotica educativa e </w:t>
      </w:r>
      <w:r w:rsidRPr="00197F32">
        <w:rPr>
          <w:b/>
          <w:i/>
          <w:iCs/>
          <w:sz w:val="40"/>
          <w:szCs w:val="40"/>
        </w:rPr>
        <w:t xml:space="preserve">internet </w:t>
      </w:r>
      <w:r w:rsidRPr="00197F32">
        <w:rPr>
          <w:b/>
          <w:sz w:val="40"/>
          <w:szCs w:val="40"/>
        </w:rPr>
        <w:t>delle cose</w:t>
      </w:r>
      <w:r w:rsidRPr="00197F32">
        <w:rPr>
          <w:b/>
          <w:bCs/>
          <w:sz w:val="40"/>
          <w:szCs w:val="40"/>
        </w:rPr>
        <w:t>)</w:t>
      </w:r>
    </w:p>
    <w:p w:rsidR="00197F32" w:rsidRPr="0067241C" w:rsidRDefault="00197F32" w:rsidP="0067241C">
      <w:pPr>
        <w:jc w:val="both"/>
        <w:rPr>
          <w:b/>
          <w:sz w:val="32"/>
          <w:szCs w:val="32"/>
        </w:rPr>
      </w:pPr>
      <w:r w:rsidRPr="0067241C">
        <w:rPr>
          <w:b/>
          <w:sz w:val="32"/>
          <w:szCs w:val="32"/>
        </w:rPr>
        <w:t>SCUOLA DELL’INFANZIA</w:t>
      </w:r>
    </w:p>
    <w:p w:rsidR="00197F32" w:rsidRPr="0067241C" w:rsidRDefault="00197F32" w:rsidP="0067241C">
      <w:pPr>
        <w:jc w:val="both"/>
        <w:rPr>
          <w:b/>
          <w:i/>
          <w:iCs/>
        </w:rPr>
      </w:pPr>
      <w:r w:rsidRPr="0067241C">
        <w:rPr>
          <w:b/>
          <w:i/>
          <w:iCs/>
        </w:rPr>
        <w:t>Conoscenze</w:t>
      </w:r>
    </w:p>
    <w:p w:rsidR="00197F32" w:rsidRPr="00197F32" w:rsidRDefault="00197F32" w:rsidP="0067241C">
      <w:pPr>
        <w:jc w:val="both"/>
      </w:pPr>
      <w:r w:rsidRPr="00197F32">
        <w:t>- Elementi di base della lateralizzazione (coordinate spaziali rispetto a se stesso)</w:t>
      </w:r>
    </w:p>
    <w:p w:rsidR="00197F32" w:rsidRPr="0067241C" w:rsidRDefault="00197F32" w:rsidP="0067241C">
      <w:pPr>
        <w:jc w:val="both"/>
        <w:rPr>
          <w:b/>
          <w:i/>
          <w:iCs/>
        </w:rPr>
      </w:pPr>
      <w:r w:rsidRPr="0067241C">
        <w:rPr>
          <w:b/>
          <w:i/>
          <w:iCs/>
        </w:rPr>
        <w:t>Abilità</w:t>
      </w:r>
    </w:p>
    <w:p w:rsidR="00197F32" w:rsidRPr="00197F32" w:rsidRDefault="00197F32" w:rsidP="0067241C">
      <w:pPr>
        <w:jc w:val="both"/>
      </w:pPr>
      <w:r w:rsidRPr="00197F32">
        <w:t>- Compiere percorsi su reticoli seguendo semplici comandi</w:t>
      </w:r>
    </w:p>
    <w:p w:rsidR="00197F32" w:rsidRPr="0067241C" w:rsidRDefault="00197F32" w:rsidP="0067241C">
      <w:pPr>
        <w:jc w:val="both"/>
        <w:rPr>
          <w:b/>
          <w:sz w:val="32"/>
          <w:szCs w:val="32"/>
        </w:rPr>
      </w:pPr>
      <w:r w:rsidRPr="0067241C">
        <w:rPr>
          <w:b/>
          <w:sz w:val="32"/>
          <w:szCs w:val="32"/>
        </w:rPr>
        <w:t>FINO ALLA QUINTA CLASSE</w:t>
      </w:r>
    </w:p>
    <w:p w:rsidR="00197F32" w:rsidRPr="0067241C" w:rsidRDefault="00197F32" w:rsidP="0067241C">
      <w:pPr>
        <w:jc w:val="both"/>
        <w:rPr>
          <w:b/>
          <w:i/>
          <w:iCs/>
        </w:rPr>
      </w:pPr>
      <w:r w:rsidRPr="0067241C">
        <w:rPr>
          <w:b/>
          <w:i/>
          <w:iCs/>
        </w:rPr>
        <w:t>Conoscenze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 xml:space="preserve">Conoscere le modalità d’uso della piattaforma </w:t>
      </w:r>
      <w:r w:rsidRPr="00197F32">
        <w:rPr>
          <w:i/>
          <w:iCs/>
        </w:rPr>
        <w:t>code.org</w:t>
      </w:r>
      <w:r w:rsidRPr="00197F32">
        <w:t xml:space="preserve"> </w:t>
      </w:r>
    </w:p>
    <w:p w:rsidR="00197F32" w:rsidRPr="00197F32" w:rsidRDefault="00197F32" w:rsidP="0067241C">
      <w:pPr>
        <w:numPr>
          <w:ilvl w:val="0"/>
          <w:numId w:val="1"/>
        </w:numPr>
        <w:jc w:val="both"/>
        <w:rPr>
          <w:i/>
          <w:iCs/>
        </w:rPr>
      </w:pPr>
      <w:r w:rsidRPr="00197F32">
        <w:t xml:space="preserve">Accedere e risolvere corsi complessi della piattaforma </w:t>
      </w:r>
      <w:r w:rsidRPr="00197F32">
        <w:rPr>
          <w:i/>
          <w:iCs/>
        </w:rPr>
        <w:t>code.org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Conoscere i linguaggi basilari della programmazione (dall'unplugged Cody e Roby al plugged Scratch)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Conoscere le principali funzioni dell’applicazione Scratch</w:t>
      </w:r>
    </w:p>
    <w:p w:rsidR="00197F32" w:rsidRPr="00197F32" w:rsidRDefault="00197F32" w:rsidP="0067241C">
      <w:pPr>
        <w:jc w:val="both"/>
      </w:pPr>
    </w:p>
    <w:p w:rsidR="0067241C" w:rsidRPr="0067241C" w:rsidRDefault="00197F32" w:rsidP="0067241C">
      <w:pPr>
        <w:jc w:val="both"/>
        <w:rPr>
          <w:b/>
          <w:i/>
          <w:iCs/>
        </w:rPr>
      </w:pPr>
      <w:r w:rsidRPr="0067241C">
        <w:rPr>
          <w:b/>
          <w:i/>
          <w:iCs/>
        </w:rPr>
        <w:t>Abilità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Sviluppare la capacità di analizzare e organizzare i dati di un problema in base a criteri logici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Sviluppare la capacità di astrazione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 xml:space="preserve">Sviluppare capacità di collaborare in vista di un obiettivo comune 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Identificare, analizzare e verificare le possibili soluzioni con un’efficace ed efficiente combinazione di passi e risorse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Saper definire modelli e simulazioni di fenomeni naturali ed artificiali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Fare previsioni sull’evoluzione del proprio operato ed analizzarne efficacia e validità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Utilizzare il linguaggio di programmazione per spostare un oggetto/sprite/ bot</w:t>
      </w:r>
    </w:p>
    <w:p w:rsidR="00197F32" w:rsidRPr="00197F32" w:rsidRDefault="00197F32" w:rsidP="0067241C">
      <w:pPr>
        <w:numPr>
          <w:ilvl w:val="0"/>
          <w:numId w:val="1"/>
        </w:numPr>
        <w:jc w:val="both"/>
        <w:rPr>
          <w:i/>
          <w:iCs/>
        </w:rPr>
      </w:pPr>
      <w:r w:rsidRPr="00197F32">
        <w:t>Utilizzare applicazioni per “comandare” un robot</w:t>
      </w:r>
      <w:r w:rsidRPr="00197F32">
        <w:rPr>
          <w:i/>
          <w:iCs/>
        </w:rPr>
        <w:t xml:space="preserve"> </w:t>
      </w:r>
    </w:p>
    <w:p w:rsidR="00197F32" w:rsidRPr="00197F32" w:rsidRDefault="00197F32" w:rsidP="0067241C">
      <w:pPr>
        <w:numPr>
          <w:ilvl w:val="0"/>
          <w:numId w:val="1"/>
        </w:numPr>
        <w:jc w:val="both"/>
        <w:rPr>
          <w:i/>
          <w:iCs/>
        </w:rPr>
      </w:pPr>
      <w:r w:rsidRPr="00197F32">
        <w:rPr>
          <w:i/>
          <w:iCs/>
        </w:rPr>
        <w:t>Realizzare presentazioni o games con Scratch</w:t>
      </w:r>
    </w:p>
    <w:p w:rsidR="00197F32" w:rsidRDefault="00197F32" w:rsidP="0067241C">
      <w:pPr>
        <w:jc w:val="both"/>
      </w:pPr>
    </w:p>
    <w:p w:rsidR="0067241C" w:rsidRPr="00197F32" w:rsidRDefault="0067241C" w:rsidP="0067241C">
      <w:pPr>
        <w:jc w:val="both"/>
      </w:pPr>
    </w:p>
    <w:p w:rsidR="00197F32" w:rsidRPr="00197F32" w:rsidRDefault="00197F32" w:rsidP="0067241C">
      <w:pPr>
        <w:jc w:val="both"/>
        <w:rPr>
          <w:sz w:val="40"/>
          <w:szCs w:val="40"/>
        </w:rPr>
      </w:pPr>
    </w:p>
    <w:p w:rsidR="00197F32" w:rsidRPr="00197F32" w:rsidRDefault="00197F32" w:rsidP="0067241C">
      <w:pPr>
        <w:jc w:val="both"/>
        <w:rPr>
          <w:b/>
          <w:bCs/>
          <w:sz w:val="40"/>
          <w:szCs w:val="40"/>
        </w:rPr>
      </w:pPr>
      <w:r w:rsidRPr="00197F32">
        <w:rPr>
          <w:b/>
          <w:bCs/>
          <w:sz w:val="40"/>
          <w:szCs w:val="40"/>
        </w:rPr>
        <w:t>COMPETENZA: Uso e implemento di piattaforme multimediali e blog di classe</w:t>
      </w:r>
    </w:p>
    <w:p w:rsidR="00197F32" w:rsidRPr="00197F32" w:rsidRDefault="00197F32" w:rsidP="0067241C">
      <w:pPr>
        <w:jc w:val="both"/>
      </w:pPr>
      <w:r w:rsidRPr="0067241C">
        <w:rPr>
          <w:b/>
          <w:sz w:val="32"/>
          <w:szCs w:val="32"/>
        </w:rPr>
        <w:t>SCUOLA</w:t>
      </w:r>
      <w:r w:rsidRPr="00197F32">
        <w:t xml:space="preserve"> </w:t>
      </w:r>
      <w:r w:rsidRPr="0067241C">
        <w:rPr>
          <w:b/>
          <w:sz w:val="32"/>
          <w:szCs w:val="32"/>
        </w:rPr>
        <w:t>DELL’INFANZIA</w:t>
      </w:r>
    </w:p>
    <w:p w:rsidR="0067241C" w:rsidRDefault="00197F32" w:rsidP="0067241C">
      <w:pPr>
        <w:jc w:val="both"/>
        <w:rPr>
          <w:b/>
          <w:i/>
          <w:iCs/>
        </w:rPr>
      </w:pPr>
      <w:r w:rsidRPr="0067241C">
        <w:rPr>
          <w:b/>
          <w:i/>
          <w:iCs/>
        </w:rPr>
        <w:t>Conoscenze</w:t>
      </w:r>
    </w:p>
    <w:p w:rsidR="00197F32" w:rsidRPr="0067241C" w:rsidRDefault="0067241C" w:rsidP="0067241C">
      <w:pPr>
        <w:jc w:val="both"/>
        <w:rPr>
          <w:b/>
          <w:i/>
          <w:iCs/>
        </w:rPr>
      </w:pPr>
      <w:r>
        <w:rPr>
          <w:b/>
          <w:i/>
          <w:iCs/>
        </w:rPr>
        <w:t xml:space="preserve">- </w:t>
      </w:r>
      <w:r w:rsidR="00197F32" w:rsidRPr="00197F32">
        <w:t>Costruzione di un cartellone di sintesi di un'esperienza</w:t>
      </w:r>
    </w:p>
    <w:p w:rsidR="00197F32" w:rsidRPr="0067241C" w:rsidRDefault="00197F32" w:rsidP="0067241C">
      <w:pPr>
        <w:jc w:val="both"/>
        <w:rPr>
          <w:b/>
          <w:i/>
          <w:iCs/>
        </w:rPr>
      </w:pPr>
      <w:r w:rsidRPr="0067241C">
        <w:rPr>
          <w:b/>
          <w:i/>
          <w:iCs/>
        </w:rPr>
        <w:t>Abilità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Saper lavorare insieme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 xml:space="preserve"> Rappresentare le fasi di processo e prodotto di un percorso</w:t>
      </w:r>
    </w:p>
    <w:p w:rsidR="00197F32" w:rsidRPr="00197F32" w:rsidRDefault="00197F32" w:rsidP="0067241C">
      <w:pPr>
        <w:jc w:val="both"/>
      </w:pPr>
    </w:p>
    <w:p w:rsidR="00197F32" w:rsidRPr="0067241C" w:rsidRDefault="00197F32" w:rsidP="0067241C">
      <w:pPr>
        <w:jc w:val="both"/>
        <w:rPr>
          <w:b/>
          <w:sz w:val="32"/>
          <w:szCs w:val="32"/>
        </w:rPr>
      </w:pPr>
      <w:r w:rsidRPr="0067241C">
        <w:rPr>
          <w:b/>
          <w:sz w:val="32"/>
          <w:szCs w:val="32"/>
        </w:rPr>
        <w:t>FINO ALLA QUINTA CLASSE</w:t>
      </w:r>
    </w:p>
    <w:p w:rsidR="00197F32" w:rsidRPr="0067241C" w:rsidRDefault="00197F32" w:rsidP="0067241C">
      <w:pPr>
        <w:jc w:val="both"/>
        <w:rPr>
          <w:b/>
          <w:i/>
          <w:iCs/>
        </w:rPr>
      </w:pPr>
      <w:r w:rsidRPr="0067241C">
        <w:rPr>
          <w:b/>
          <w:i/>
          <w:iCs/>
        </w:rPr>
        <w:t>Conoscenze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 xml:space="preserve">Conoscenza della differenza d’uso tra blog e piattaforma multimediale 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Utilizzo di un blog didattico di classe (Tumblr, Blogger, Wordpress...)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Accesso e utilizzo di una piattaforma multimediale di classe protetta (Edmodo, Google Classroom)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 xml:space="preserve">Elaborare attività di </w:t>
      </w:r>
      <w:r w:rsidRPr="00197F32">
        <w:rPr>
          <w:i/>
          <w:iCs/>
        </w:rPr>
        <w:t>digital story-telling</w:t>
      </w:r>
      <w:r w:rsidRPr="00197F32">
        <w:t xml:space="preserve"> da inserire in blog e piattaforme 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Produrre elaborati di documentazione multimediale come reportage fotografici da inserire in blog e piattaforme</w:t>
      </w:r>
    </w:p>
    <w:p w:rsidR="00197F32" w:rsidRPr="0067241C" w:rsidRDefault="00197F32" w:rsidP="0067241C">
      <w:pPr>
        <w:jc w:val="both"/>
        <w:rPr>
          <w:b/>
          <w:i/>
          <w:iCs/>
        </w:rPr>
      </w:pPr>
      <w:r w:rsidRPr="0067241C">
        <w:rPr>
          <w:b/>
          <w:i/>
          <w:iCs/>
        </w:rPr>
        <w:t>Abilità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Sviluppare abilità di meta-cognizione attraverso la riflessione sulle proprie strategie di apprendimento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Sviluppare abilità di ricerca/azion</w:t>
      </w:r>
      <w:r w:rsidR="0067241C">
        <w:t xml:space="preserve">e interagendo attivamente con </w:t>
      </w:r>
      <w:r w:rsidRPr="00197F32">
        <w:t xml:space="preserve"> lavori proposti in classe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Organizzare contenuti selezionati dal web in un sistema coerente retto da una struttura narrativa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Costruire contesti di ricerca, indagine e scoperta finalizzata al miglioramento del processo educativo</w:t>
      </w:r>
    </w:p>
    <w:p w:rsidR="00197F32" w:rsidRPr="00197F32" w:rsidRDefault="00197F32" w:rsidP="0067241C">
      <w:pPr>
        <w:jc w:val="both"/>
      </w:pPr>
    </w:p>
    <w:p w:rsidR="00197F32" w:rsidRPr="00197F32" w:rsidRDefault="00197F32" w:rsidP="0067241C">
      <w:pPr>
        <w:jc w:val="both"/>
      </w:pPr>
    </w:p>
    <w:p w:rsidR="0008559F" w:rsidRDefault="0008559F" w:rsidP="0067241C">
      <w:pPr>
        <w:jc w:val="both"/>
        <w:rPr>
          <w:b/>
          <w:bCs/>
          <w:sz w:val="40"/>
          <w:szCs w:val="40"/>
        </w:rPr>
      </w:pPr>
    </w:p>
    <w:p w:rsidR="0008559F" w:rsidRDefault="0008559F" w:rsidP="0067241C">
      <w:pPr>
        <w:jc w:val="both"/>
        <w:rPr>
          <w:b/>
          <w:bCs/>
          <w:sz w:val="40"/>
          <w:szCs w:val="40"/>
        </w:rPr>
      </w:pPr>
    </w:p>
    <w:p w:rsidR="00197F32" w:rsidRPr="00197F32" w:rsidRDefault="00197F32" w:rsidP="0067241C">
      <w:pPr>
        <w:jc w:val="both"/>
        <w:rPr>
          <w:b/>
          <w:bCs/>
          <w:sz w:val="40"/>
          <w:szCs w:val="40"/>
        </w:rPr>
      </w:pPr>
      <w:r w:rsidRPr="00197F32">
        <w:rPr>
          <w:b/>
          <w:bCs/>
          <w:sz w:val="40"/>
          <w:szCs w:val="40"/>
        </w:rPr>
        <w:t>COMPETENZA: Educazione ai media e all’uso intelligente della tecnologia (Media Education)</w:t>
      </w:r>
    </w:p>
    <w:p w:rsidR="00197F32" w:rsidRPr="0067241C" w:rsidRDefault="00197F32" w:rsidP="0067241C">
      <w:pPr>
        <w:jc w:val="both"/>
        <w:rPr>
          <w:b/>
          <w:sz w:val="32"/>
          <w:szCs w:val="32"/>
        </w:rPr>
      </w:pPr>
      <w:r w:rsidRPr="0067241C">
        <w:rPr>
          <w:b/>
          <w:sz w:val="32"/>
          <w:szCs w:val="32"/>
        </w:rPr>
        <w:t>SCUOLA DELL’INFANZIA</w:t>
      </w:r>
    </w:p>
    <w:p w:rsidR="00197F32" w:rsidRPr="0067241C" w:rsidRDefault="00197F32" w:rsidP="0067241C">
      <w:pPr>
        <w:jc w:val="both"/>
        <w:rPr>
          <w:b/>
          <w:i/>
          <w:iCs/>
        </w:rPr>
      </w:pPr>
      <w:r w:rsidRPr="0067241C">
        <w:rPr>
          <w:b/>
          <w:i/>
          <w:iCs/>
        </w:rPr>
        <w:t>Conoscenze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Abituarsi alla fruizione di strumenti tecnologici alla presenza di un adulto</w:t>
      </w:r>
    </w:p>
    <w:p w:rsidR="00197F32" w:rsidRPr="0067241C" w:rsidRDefault="00197F32" w:rsidP="0067241C">
      <w:pPr>
        <w:jc w:val="both"/>
        <w:rPr>
          <w:b/>
          <w:i/>
          <w:iCs/>
        </w:rPr>
      </w:pPr>
      <w:r w:rsidRPr="0067241C">
        <w:rPr>
          <w:b/>
          <w:i/>
          <w:iCs/>
        </w:rPr>
        <w:t>Abilità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Avere rispetto e cura nell’uso degli strumenti digitali</w:t>
      </w:r>
    </w:p>
    <w:p w:rsidR="00197F32" w:rsidRPr="0067241C" w:rsidRDefault="00197F32" w:rsidP="0067241C">
      <w:pPr>
        <w:jc w:val="both"/>
        <w:rPr>
          <w:b/>
          <w:sz w:val="32"/>
          <w:szCs w:val="32"/>
        </w:rPr>
      </w:pPr>
      <w:r w:rsidRPr="0067241C">
        <w:rPr>
          <w:b/>
          <w:sz w:val="32"/>
          <w:szCs w:val="32"/>
        </w:rPr>
        <w:t>FINO ALLA QUINTA CLASSE</w:t>
      </w:r>
    </w:p>
    <w:p w:rsidR="00197F32" w:rsidRPr="0067241C" w:rsidRDefault="00197F32" w:rsidP="0067241C">
      <w:pPr>
        <w:jc w:val="both"/>
        <w:rPr>
          <w:b/>
          <w:i/>
          <w:iCs/>
        </w:rPr>
      </w:pPr>
      <w:r w:rsidRPr="0067241C">
        <w:rPr>
          <w:b/>
          <w:i/>
          <w:iCs/>
        </w:rPr>
        <w:t>Conoscenze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Rete internet: potenzialità e limiti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Utilizzo di software che garantiscono una maggiore sicurezza nella navigazione (Viewpure...)</w:t>
      </w:r>
    </w:p>
    <w:p w:rsidR="00197F32" w:rsidRPr="00197F32" w:rsidRDefault="00197F32" w:rsidP="0067241C">
      <w:pPr>
        <w:numPr>
          <w:ilvl w:val="0"/>
          <w:numId w:val="1"/>
        </w:numPr>
        <w:jc w:val="both"/>
        <w:rPr>
          <w:i/>
          <w:iCs/>
        </w:rPr>
      </w:pPr>
      <w:r w:rsidRPr="00197F32">
        <w:t xml:space="preserve">Conoscenza consapevole dei rischi della rete come il </w:t>
      </w:r>
      <w:r w:rsidRPr="00197F32">
        <w:rPr>
          <w:i/>
          <w:iCs/>
        </w:rPr>
        <w:t xml:space="preserve">cyber-bullismo </w:t>
      </w:r>
      <w:r w:rsidRPr="00197F32">
        <w:t xml:space="preserve">e la violazione della </w:t>
      </w:r>
      <w:r w:rsidRPr="00197F32">
        <w:rPr>
          <w:i/>
          <w:iCs/>
        </w:rPr>
        <w:t>privacy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 xml:space="preserve">Prime nozioni sul rispetto del </w:t>
      </w:r>
      <w:r w:rsidRPr="00197F32">
        <w:rPr>
          <w:i/>
          <w:iCs/>
        </w:rPr>
        <w:t xml:space="preserve">copyright </w:t>
      </w:r>
      <w:r w:rsidRPr="00197F32">
        <w:t>in rete</w:t>
      </w:r>
    </w:p>
    <w:p w:rsidR="00197F32" w:rsidRPr="0067241C" w:rsidRDefault="00197F32" w:rsidP="0067241C">
      <w:pPr>
        <w:jc w:val="both"/>
        <w:rPr>
          <w:b/>
          <w:i/>
          <w:iCs/>
        </w:rPr>
      </w:pPr>
      <w:r w:rsidRPr="0067241C">
        <w:rPr>
          <w:b/>
          <w:i/>
          <w:iCs/>
        </w:rPr>
        <w:t>Abilità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 xml:space="preserve">Utilizzo consapevole, creativo e costruttivo di attività reperibili in rete </w:t>
      </w:r>
    </w:p>
    <w:p w:rsidR="00197F32" w:rsidRPr="00197F32" w:rsidRDefault="00197F32" w:rsidP="0067241C">
      <w:pPr>
        <w:numPr>
          <w:ilvl w:val="0"/>
          <w:numId w:val="1"/>
        </w:numPr>
        <w:jc w:val="both"/>
        <w:rPr>
          <w:i/>
          <w:iCs/>
        </w:rPr>
      </w:pPr>
      <w:r w:rsidRPr="00197F32">
        <w:t xml:space="preserve">Concepire e riflettere su concetti importanti come il diritto d’autore e il </w:t>
      </w:r>
      <w:r w:rsidRPr="00197F32">
        <w:rPr>
          <w:i/>
          <w:iCs/>
        </w:rPr>
        <w:t>Creative Commons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Alimentare lo spirito di collaborazione e di solidarietà tra compagni di classe</w:t>
      </w:r>
    </w:p>
    <w:p w:rsidR="00197F32" w:rsidRPr="00197F32" w:rsidRDefault="00197F32" w:rsidP="0067241C">
      <w:pPr>
        <w:jc w:val="both"/>
      </w:pPr>
    </w:p>
    <w:p w:rsidR="00197F32" w:rsidRPr="00197F32" w:rsidRDefault="00197F32" w:rsidP="0067241C">
      <w:pPr>
        <w:jc w:val="both"/>
      </w:pPr>
    </w:p>
    <w:p w:rsidR="00197F32" w:rsidRPr="00197F32" w:rsidRDefault="00197F32" w:rsidP="0067241C">
      <w:pPr>
        <w:jc w:val="both"/>
      </w:pPr>
    </w:p>
    <w:p w:rsidR="00197F32" w:rsidRPr="00197F32" w:rsidRDefault="00197F32" w:rsidP="0067241C">
      <w:pPr>
        <w:jc w:val="both"/>
        <w:rPr>
          <w:sz w:val="40"/>
          <w:szCs w:val="40"/>
        </w:rPr>
      </w:pPr>
    </w:p>
    <w:p w:rsidR="0067241C" w:rsidRDefault="0067241C" w:rsidP="0067241C">
      <w:pPr>
        <w:jc w:val="both"/>
        <w:rPr>
          <w:b/>
          <w:bCs/>
          <w:sz w:val="40"/>
          <w:szCs w:val="40"/>
        </w:rPr>
      </w:pPr>
    </w:p>
    <w:p w:rsidR="0067241C" w:rsidRDefault="0067241C" w:rsidP="0067241C">
      <w:pPr>
        <w:jc w:val="both"/>
        <w:rPr>
          <w:b/>
          <w:bCs/>
          <w:sz w:val="40"/>
          <w:szCs w:val="40"/>
        </w:rPr>
      </w:pPr>
    </w:p>
    <w:p w:rsidR="0067241C" w:rsidRDefault="0067241C" w:rsidP="0067241C">
      <w:pPr>
        <w:jc w:val="both"/>
        <w:rPr>
          <w:b/>
          <w:bCs/>
          <w:sz w:val="40"/>
          <w:szCs w:val="40"/>
        </w:rPr>
      </w:pPr>
    </w:p>
    <w:p w:rsidR="00197F32" w:rsidRPr="00197F32" w:rsidRDefault="00197F32" w:rsidP="0008559F">
      <w:pPr>
        <w:jc w:val="both"/>
        <w:rPr>
          <w:b/>
          <w:bCs/>
          <w:sz w:val="40"/>
          <w:szCs w:val="40"/>
        </w:rPr>
      </w:pPr>
      <w:r w:rsidRPr="00197F32">
        <w:rPr>
          <w:b/>
          <w:bCs/>
          <w:sz w:val="40"/>
          <w:szCs w:val="40"/>
        </w:rPr>
        <w:t>COMPETENZA: Nascita e consolidamento delle competenze digitali di base</w:t>
      </w:r>
    </w:p>
    <w:p w:rsidR="00197F32" w:rsidRPr="0067241C" w:rsidRDefault="00197F32" w:rsidP="0067241C">
      <w:pPr>
        <w:jc w:val="both"/>
        <w:rPr>
          <w:b/>
          <w:sz w:val="32"/>
          <w:szCs w:val="32"/>
        </w:rPr>
      </w:pPr>
      <w:r w:rsidRPr="0067241C">
        <w:rPr>
          <w:b/>
          <w:sz w:val="32"/>
          <w:szCs w:val="32"/>
        </w:rPr>
        <w:t>SCUOLA DELL’INFANZIA</w:t>
      </w:r>
    </w:p>
    <w:p w:rsidR="00197F32" w:rsidRPr="0067241C" w:rsidRDefault="00197F32" w:rsidP="0067241C">
      <w:pPr>
        <w:jc w:val="both"/>
        <w:rPr>
          <w:b/>
          <w:i/>
          <w:iCs/>
        </w:rPr>
      </w:pPr>
      <w:r w:rsidRPr="0067241C">
        <w:rPr>
          <w:b/>
          <w:i/>
          <w:iCs/>
        </w:rPr>
        <w:t>Conoscenze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Utilizzare strumenti tecnologici in modo appropriato: saper muovere il mouse, usare correttamente il tasto dx e sx, clic e doppio clic.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Semplici giochi interattivi: registrazioni di voci, suoni; riprese video, visioni di filmati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Avere rispetto e cura nell’uso degli strumenti digitali</w:t>
      </w:r>
    </w:p>
    <w:p w:rsidR="00197F32" w:rsidRPr="0067241C" w:rsidRDefault="00197F32" w:rsidP="0067241C">
      <w:pPr>
        <w:jc w:val="both"/>
        <w:rPr>
          <w:b/>
          <w:i/>
          <w:iCs/>
        </w:rPr>
      </w:pPr>
      <w:r w:rsidRPr="0067241C">
        <w:rPr>
          <w:b/>
          <w:i/>
          <w:iCs/>
        </w:rPr>
        <w:t>Abilità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Utilizzare in modo consapevole le funzioni più semplici del software Paint (saper colorare...),  semplici software didattici, scrivere parole/non parole con un word processor</w:t>
      </w:r>
    </w:p>
    <w:p w:rsidR="00197F32" w:rsidRPr="00197F32" w:rsidRDefault="00197F32" w:rsidP="0067241C">
      <w:pPr>
        <w:jc w:val="both"/>
      </w:pPr>
    </w:p>
    <w:p w:rsidR="00197F32" w:rsidRPr="0067241C" w:rsidRDefault="00197F32" w:rsidP="0067241C">
      <w:pPr>
        <w:jc w:val="both"/>
        <w:rPr>
          <w:b/>
          <w:sz w:val="32"/>
          <w:szCs w:val="32"/>
        </w:rPr>
      </w:pPr>
      <w:r w:rsidRPr="0067241C">
        <w:rPr>
          <w:b/>
          <w:sz w:val="32"/>
          <w:szCs w:val="32"/>
        </w:rPr>
        <w:t>FINO ALLA QUINTA CLASSE</w:t>
      </w:r>
    </w:p>
    <w:p w:rsidR="00197F32" w:rsidRPr="0067241C" w:rsidRDefault="00197F32" w:rsidP="0067241C">
      <w:pPr>
        <w:jc w:val="both"/>
        <w:rPr>
          <w:b/>
          <w:i/>
          <w:iCs/>
        </w:rPr>
      </w:pPr>
      <w:r w:rsidRPr="0067241C">
        <w:rPr>
          <w:b/>
          <w:i/>
          <w:iCs/>
        </w:rPr>
        <w:t>Conoscenze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Fruizione del percorso previsto da EIPASS JUNIOR per l’acquisizione delle prime competenze informatiche per la scuola primaria e possibilità di conseguire la Certificazione Europea EIPASS JUNIOR (classe terza)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Operazioni di base su un disegno e primi passi con un semplice elaboratore di testi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Programmi di presentazione (Powtoon, Powerpoint..)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Elaborazione di quiz e mappe concettuali (Kahoot, Mindomo..)</w:t>
      </w:r>
    </w:p>
    <w:p w:rsidR="00197F32" w:rsidRPr="00197F32" w:rsidRDefault="00197F32" w:rsidP="0067241C">
      <w:pPr>
        <w:jc w:val="both"/>
      </w:pPr>
    </w:p>
    <w:p w:rsidR="00197F32" w:rsidRPr="0067241C" w:rsidRDefault="00197F32" w:rsidP="0067241C">
      <w:pPr>
        <w:jc w:val="both"/>
        <w:rPr>
          <w:b/>
          <w:i/>
          <w:iCs/>
        </w:rPr>
      </w:pPr>
      <w:r w:rsidRPr="0067241C">
        <w:rPr>
          <w:b/>
          <w:i/>
          <w:iCs/>
        </w:rPr>
        <w:t>Abilità</w:t>
      </w:r>
    </w:p>
    <w:p w:rsidR="00197F32" w:rsidRPr="00197F32" w:rsidRDefault="00197F32" w:rsidP="0067241C">
      <w:pPr>
        <w:numPr>
          <w:ilvl w:val="0"/>
          <w:numId w:val="1"/>
        </w:numPr>
        <w:jc w:val="both"/>
        <w:rPr>
          <w:i/>
          <w:iCs/>
        </w:rPr>
      </w:pPr>
      <w:r w:rsidRPr="00197F32">
        <w:t>Conseguire gli obiettivi principali richiesti dai 5 moduli di EIPASS JUNIOR (fondamenti di informatica e coding; principi di elaborazione testi; principi di elaborazione di fogli di calcolo; principi di elaborazione di presentazioni; la comunicazione in rete)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Gestione e strutturazione di presentazioni multimediali</w:t>
      </w:r>
    </w:p>
    <w:p w:rsidR="00197F32" w:rsidRPr="00197F32" w:rsidRDefault="00197F32" w:rsidP="0067241C">
      <w:pPr>
        <w:numPr>
          <w:ilvl w:val="0"/>
          <w:numId w:val="1"/>
        </w:numPr>
        <w:jc w:val="both"/>
      </w:pPr>
      <w:r w:rsidRPr="00197F32">
        <w:t>Esplorazione e utilizzo di valide applicazioni didattiche approvate dal docente</w:t>
      </w:r>
    </w:p>
    <w:p w:rsidR="00185923" w:rsidRDefault="00185923"/>
    <w:sectPr w:rsidR="00185923" w:rsidSect="00185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AE" w:rsidRDefault="004056AE" w:rsidP="00197F32">
      <w:pPr>
        <w:spacing w:after="0" w:line="240" w:lineRule="auto"/>
      </w:pPr>
      <w:r>
        <w:separator/>
      </w:r>
    </w:p>
  </w:endnote>
  <w:endnote w:type="continuationSeparator" w:id="1">
    <w:p w:rsidR="004056AE" w:rsidRDefault="004056AE" w:rsidP="0019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32" w:rsidRDefault="00197F3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32" w:rsidRDefault="00197F3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32" w:rsidRDefault="00197F3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AE" w:rsidRDefault="004056AE" w:rsidP="00197F32">
      <w:pPr>
        <w:spacing w:after="0" w:line="240" w:lineRule="auto"/>
      </w:pPr>
      <w:r>
        <w:separator/>
      </w:r>
    </w:p>
  </w:footnote>
  <w:footnote w:type="continuationSeparator" w:id="1">
    <w:p w:rsidR="004056AE" w:rsidRDefault="004056AE" w:rsidP="0019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32" w:rsidRDefault="00197F3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32" w:rsidRDefault="00197F3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32" w:rsidRDefault="00197F3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5E8AAA"/>
    <w:lvl w:ilvl="0">
      <w:numFmt w:val="bullet"/>
      <w:lvlText w:val="*"/>
      <w:lvlJc w:val="left"/>
    </w:lvl>
  </w:abstractNum>
  <w:abstractNum w:abstractNumId="1">
    <w:nsid w:val="0E812D96"/>
    <w:multiLevelType w:val="hybridMultilevel"/>
    <w:tmpl w:val="32A2C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7F32"/>
    <w:rsid w:val="0008559F"/>
    <w:rsid w:val="00185923"/>
    <w:rsid w:val="00197F32"/>
    <w:rsid w:val="002419EF"/>
    <w:rsid w:val="002E238E"/>
    <w:rsid w:val="004056AE"/>
    <w:rsid w:val="0067241C"/>
    <w:rsid w:val="00E8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97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7F32"/>
  </w:style>
  <w:style w:type="paragraph" w:styleId="Pidipagina">
    <w:name w:val="footer"/>
    <w:basedOn w:val="Normale"/>
    <w:link w:val="PidipaginaCarattere"/>
    <w:uiPriority w:val="99"/>
    <w:semiHidden/>
    <w:unhideWhenUsed/>
    <w:rsid w:val="00197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97F32"/>
  </w:style>
  <w:style w:type="paragraph" w:styleId="Paragrafoelenco">
    <w:name w:val="List Paragraph"/>
    <w:basedOn w:val="Normale"/>
    <w:uiPriority w:val="34"/>
    <w:qFormat/>
    <w:rsid w:val="00672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B936-087D-404F-A422-4914E8E9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Giammo</dc:creator>
  <cp:lastModifiedBy>User</cp:lastModifiedBy>
  <cp:revision>2</cp:revision>
  <dcterms:created xsi:type="dcterms:W3CDTF">2017-03-26T15:28:00Z</dcterms:created>
  <dcterms:modified xsi:type="dcterms:W3CDTF">2017-04-08T14:25:00Z</dcterms:modified>
</cp:coreProperties>
</file>